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D9" w:rsidRPr="00207F4B" w:rsidRDefault="006013E7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207F4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207F4B" w:rsidRDefault="00BA44A2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A44A2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Line 12" o:spid="_x0000_s1026" style="position:absolute;z-index:251656704;visibility:visibl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<v:stroke dashstyle="1 1" endcap="round"/>
          </v:line>
        </w:pict>
      </w:r>
      <w:r w:rsidR="008535D9" w:rsidRPr="00207F4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</w:t>
      </w:r>
      <w:r w:rsidR="004676DC" w:rsidRPr="00207F4B">
        <w:rPr>
          <w:rFonts w:ascii="TH SarabunIT๙" w:hAnsi="TH SarabunIT๙" w:cs="TH SarabunIT๙"/>
          <w:b/>
          <w:bCs/>
          <w:sz w:val="40"/>
          <w:szCs w:val="40"/>
          <w:cs/>
        </w:rPr>
        <w:t>ร</w:t>
      </w:r>
      <w:r w:rsidR="004676DC" w:rsidRPr="00207F4B">
        <w:rPr>
          <w:rFonts w:ascii="TH SarabunIT๙" w:hAnsi="TH SarabunIT๙" w:cs="TH SarabunIT๙"/>
          <w:sz w:val="32"/>
          <w:szCs w:val="32"/>
          <w:cs/>
        </w:rPr>
        <w:t xml:space="preserve">กองสวัสดิการสังคม ฝ่ายส่งเสริมสวัสดิการสังคมฯ งานสังคมสงเคราะห์โทร 038 197 </w:t>
      </w:r>
      <w:r w:rsidR="004676DC" w:rsidRPr="007B674E">
        <w:rPr>
          <w:rFonts w:ascii="TH SarabunIT๙" w:hAnsi="TH SarabunIT๙" w:cs="TH SarabunIT๙"/>
          <w:sz w:val="32"/>
          <w:szCs w:val="32"/>
          <w:cs/>
        </w:rPr>
        <w:t>22</w:t>
      </w:r>
      <w:r w:rsidR="007B674E" w:rsidRPr="007B674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676DC" w:rsidRPr="007B674E">
        <w:rPr>
          <w:rFonts w:ascii="TH SarabunIT๙" w:hAnsi="TH SarabunIT๙" w:cs="TH SarabunIT๙"/>
          <w:sz w:val="32"/>
          <w:szCs w:val="32"/>
          <w:cs/>
        </w:rPr>
        <w:tab/>
      </w:r>
    </w:p>
    <w:p w:rsidR="008535D9" w:rsidRPr="00207F4B" w:rsidRDefault="00BA44A2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A44A2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Line 13" o:spid="_x0000_s1029" style="position:absolute;z-index:251657728;visibility:visibl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<v:stroke dashstyle="1 1" endcap="round"/>
          </v:line>
        </w:pict>
      </w:r>
      <w:r w:rsidRPr="00BA44A2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Line 14" o:spid="_x0000_s1028" style="position:absolute;z-index:251658752;visibility:visibl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<v:stroke dashstyle="1 1" endcap="round"/>
          </v:line>
        </w:pict>
      </w:r>
      <w:r w:rsidR="008535D9" w:rsidRPr="00207F4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676DC" w:rsidRPr="00207F4B">
        <w:rPr>
          <w:rFonts w:ascii="TH SarabunIT๙" w:hAnsi="TH SarabunIT๙" w:cs="TH SarabunIT๙"/>
          <w:sz w:val="32"/>
          <w:szCs w:val="32"/>
          <w:cs/>
        </w:rPr>
        <w:t>ชบ 55807/27</w:t>
      </w:r>
      <w:r w:rsidR="007B674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535D9" w:rsidRPr="00207F4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207F4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4676DC" w:rsidRPr="00207F4B">
        <w:rPr>
          <w:rFonts w:ascii="TH SarabunIT๙" w:hAnsi="TH SarabunIT๙" w:cs="TH SarabunIT๙"/>
          <w:sz w:val="32"/>
          <w:szCs w:val="32"/>
          <w:cs/>
        </w:rPr>
        <w:t xml:space="preserve">              27 พฤษภาคม 2565</w:t>
      </w:r>
    </w:p>
    <w:p w:rsidR="008535D9" w:rsidRPr="00207F4B" w:rsidRDefault="00BA44A2" w:rsidP="004676DC">
      <w:pPr>
        <w:tabs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 w:rsidRPr="00BA44A2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Line 15" o:spid="_x0000_s1027" style="position:absolute;z-index:251659776;visibility:visibl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<v:stroke dashstyle="1 1" endcap="round"/>
          </v:line>
        </w:pict>
      </w:r>
      <w:r w:rsidR="008535D9" w:rsidRPr="00207F4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676DC" w:rsidRPr="00207F4B">
        <w:rPr>
          <w:rFonts w:ascii="TH SarabunIT๙" w:hAnsi="TH SarabunIT๙" w:cs="TH SarabunIT๙"/>
          <w:sz w:val="32"/>
          <w:szCs w:val="32"/>
          <w:cs/>
        </w:rPr>
        <w:t>ขอ</w:t>
      </w:r>
      <w:r w:rsidR="007B674E">
        <w:rPr>
          <w:rFonts w:ascii="TH SarabunIT๙" w:hAnsi="TH SarabunIT๙" w:cs="TH SarabunIT๙" w:hint="cs"/>
          <w:sz w:val="32"/>
          <w:szCs w:val="32"/>
          <w:cs/>
        </w:rPr>
        <w:t>รายงานการกำหนดรายละเอียดคุณลักษณะเฉพาะของพัสดุ</w:t>
      </w:r>
      <w:r w:rsidR="004676DC" w:rsidRPr="00207F4B">
        <w:rPr>
          <w:rFonts w:ascii="TH SarabunIT๙" w:hAnsi="TH SarabunIT๙" w:cs="TH SarabunIT๙"/>
          <w:sz w:val="32"/>
          <w:szCs w:val="32"/>
          <w:cs/>
        </w:rPr>
        <w:tab/>
      </w:r>
    </w:p>
    <w:p w:rsidR="004676DC" w:rsidRPr="00207F4B" w:rsidRDefault="004676DC" w:rsidP="004676DC">
      <w:pPr>
        <w:tabs>
          <w:tab w:val="right" w:pos="9071"/>
        </w:tabs>
        <w:spacing w:before="1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207F4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เรียน     </w:t>
      </w:r>
      <w:r w:rsidRPr="00207F4B">
        <w:rPr>
          <w:rFonts w:ascii="TH SarabunIT๙" w:hAnsi="TH SarabunIT๙" w:cs="TH SarabunIT๙"/>
          <w:sz w:val="32"/>
          <w:szCs w:val="32"/>
          <w:cs/>
        </w:rPr>
        <w:t>นายกเทศมนตรีตำบลเกล็ดแก้ว</w:t>
      </w:r>
    </w:p>
    <w:p w:rsidR="007B674E" w:rsidRDefault="007B674E" w:rsidP="007B674E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A52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7B674E" w:rsidRDefault="007B674E" w:rsidP="007B674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ตามบันทึกข้อความ ที่ ชบ 55807/277 ลงวันที่ 27 พฤษภาคม 2565 เรื่อง ขออนุมัติแต่งตั้งเจ้าหน้าที่กำหนดราคากลางและกำหนดคุณลักษณะเฉพาะของพัสดุ ได้แต่งตั้งข้าพเจ้า นางพรนัชชา  อินทรารักษ์ ตำแหน่ง เจ้าพนักงานธุรการปฏิบัติงาน เป็นผู้รับผิดชอบในการจัดทำรายละเอียดคุณลักษณะเฉพาะของพัสดุที่จะซื้ออาหารสัตว์ จำนวน 3 รายการ นั้น</w:t>
      </w:r>
    </w:p>
    <w:p w:rsidR="007B674E" w:rsidRDefault="007B674E" w:rsidP="007B674E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0F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ข้อระเบ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ี</w:t>
      </w:r>
      <w:r w:rsidRPr="008F0F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ยบ</w:t>
      </w:r>
    </w:p>
    <w:p w:rsidR="007B674E" w:rsidRDefault="007B674E" w:rsidP="007B674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 </w:t>
      </w:r>
      <w:r w:rsidRPr="00DD34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ตามพระราชบัญญัติการจัดซื้อจัดจ้าง และการบริหารพัสดุภาครัฐ พ.ศ. 2560 </w:t>
      </w:r>
    </w:p>
    <w:p w:rsidR="007B674E" w:rsidRDefault="007B674E" w:rsidP="007B674E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“ราคากลาง”หมายความว่า ราคาเพื่อใช้เป็นฐานสำหรับเปรียบเทียบราคาที่ผู้ยื่นข้อเสนอได้ยื่นเสนอไว้ซึ่งสามารถจัดซื้อจัดจ้างได้จริงตามลำดับ ดังต่อไปนี้</w:t>
      </w:r>
    </w:p>
    <w:p w:rsidR="007B674E" w:rsidRDefault="007B674E" w:rsidP="007B674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(4) ราคาที่ได้มาจากการสืบราคาจากท้องตลาด</w:t>
      </w:r>
    </w:p>
    <w:p w:rsidR="007B674E" w:rsidRDefault="007B674E" w:rsidP="007B674E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F0F8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ข้อเท็จจริง/ข้อพิจารณา</w:t>
      </w:r>
    </w:p>
    <w:p w:rsidR="007B674E" w:rsidRDefault="007B674E" w:rsidP="007B674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บัดนี้ ข้าพเจ้า นางพรนัชชา อินทรารักษ์ ตำแหน่ง เจ้าพนักงานธุรการปฏิบัติงาน                ได้ดำเนินการจัดทำรายละเอียดคุณลักษณะเฉพาะของพัสดุที่จะซื้อเสร็จสิ้นเรียบร้อยแล้ว เพื่อให้การดำเนินการจัดซื้อดังกล่าวเป็นไปด้วยความเรียบร้อย จึงขอรายงานการกำหนดรายละเอียดคุณลักษณะของพัสดุ </w:t>
      </w:r>
      <w:r w:rsidRPr="003B0E21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จัดซื้ออาหารสัตว์ จำนวน 3 รายการ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และให้ทำการ</w:t>
      </w:r>
      <w:r w:rsidRPr="003B0E21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กำหนดราคากลาง เป็นเงินจำนวน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3,925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3B0E21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(สามพันเก้าร้อยยี่สิบห้าบาทถ้วน)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เสร็จเรียบร้อยแล้ว</w:t>
      </w:r>
    </w:p>
    <w:p w:rsidR="007B674E" w:rsidRDefault="007B674E" w:rsidP="007B674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สำหรับราคากลางที่ใช้ในการเป็นฐานเพื่อใช้เปรียบเทียบราคาที่มีผู้ยื่นข้อเสนอหรือราคาเพื่อทำการจัดซื้อและสามารถจัดซื้อได้จริง นั้น ผู้ที่รับผิดชอบได้ทำการกำหนดราคากลางโดยการดำเนินการตามแนวทางของหนังสือสั่งการ ว.206 แบบ บก 06 ข้อ 5.4 สืบราคาจากท้องตลาด และบัญชีรายชื่อผู้ประกอบการ </w:t>
      </w:r>
      <w:r>
        <w:rPr>
          <w:rFonts w:ascii="TH SarabunIT๙" w:hAnsi="TH SarabunIT๙" w:cs="TH SarabunIT๙"/>
          <w:sz w:val="32"/>
          <w:szCs w:val="32"/>
        </w:rPr>
        <w:t xml:space="preserve">SMEs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ให้ส่งเสริมหรือสนับสนุนผู้ประกอบการ </w:t>
      </w:r>
      <w:r>
        <w:rPr>
          <w:rFonts w:ascii="TH SarabunIT๙" w:hAnsi="TH SarabunIT๙" w:cs="TH SarabunIT๙"/>
          <w:sz w:val="32"/>
          <w:szCs w:val="32"/>
        </w:rPr>
        <w:t xml:space="preserve">SMEs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ในเชิงพื้นที่ (โดยมีรายละเอียดใน </w:t>
      </w:r>
      <w:r>
        <w:rPr>
          <w:rFonts w:ascii="TH SarabunIT๙" w:hAnsi="TH SarabunIT๙" w:cs="TH SarabunIT๙"/>
          <w:sz w:val="32"/>
          <w:szCs w:val="32"/>
        </w:rPr>
        <w:t xml:space="preserve">TOR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ที่แนบมาพร้อมนี้ด้วยแล้ว)</w:t>
      </w:r>
    </w:p>
    <w:p w:rsidR="007B674E" w:rsidRDefault="007B674E" w:rsidP="007B674E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D343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7B674E" w:rsidRDefault="007B674E" w:rsidP="007B674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B674E" w:rsidRPr="00DD3431" w:rsidRDefault="007B674E" w:rsidP="007B674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DD343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นางสุชาดา  มะนะระทา</w:t>
      </w:r>
      <w:r w:rsidRPr="00DD3431">
        <w:rPr>
          <w:rFonts w:ascii="TH SarabunIT๙" w:hAnsi="TH SarabunIT๙" w:cs="TH SarabunIT๙"/>
          <w:sz w:val="32"/>
          <w:szCs w:val="32"/>
          <w:cs/>
        </w:rPr>
        <w:t>)</w:t>
      </w:r>
    </w:p>
    <w:p w:rsidR="007B674E" w:rsidRDefault="007B674E" w:rsidP="007B674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นักพัฒนาชุมชนปฏิบัติการ</w:t>
      </w:r>
    </w:p>
    <w:p w:rsidR="007B674E" w:rsidRPr="00303136" w:rsidRDefault="007B674E" w:rsidP="007B67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ความเห็น หัวหน้าฝ่าย</w:t>
      </w:r>
      <w:r w:rsidRPr="0030313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30313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03136">
        <w:rPr>
          <w:rFonts w:ascii="TH SarabunIT๙" w:hAnsi="TH SarabunIT๙" w:cs="TH SarabunIT๙"/>
          <w:sz w:val="32"/>
          <w:szCs w:val="32"/>
        </w:rPr>
        <w:t>.................</w:t>
      </w:r>
    </w:p>
    <w:p w:rsidR="007B674E" w:rsidRDefault="007B674E" w:rsidP="007B67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B674E" w:rsidRDefault="007B674E" w:rsidP="007B67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(นางสาวณัฏฐ์พิชา  คงสวัสดิ์)</w:t>
      </w:r>
    </w:p>
    <w:p w:rsidR="007B674E" w:rsidRDefault="007B674E" w:rsidP="007B674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หัวหน้าฝ่ายปกครอง รักษาการในตำแหน่ง</w:t>
      </w:r>
    </w:p>
    <w:p w:rsidR="007B674E" w:rsidRDefault="007B674E" w:rsidP="007B67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หัวหน้าฝ่ายส่งเสริมสวัสดิการสังคมและสังคมสงเคราะห์</w:t>
      </w:r>
    </w:p>
    <w:p w:rsidR="007B674E" w:rsidRDefault="007B674E" w:rsidP="003A134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เพื่อโปรดพิจารณา...</w:t>
      </w:r>
      <w:bookmarkStart w:id="0" w:name="_GoBack"/>
      <w:bookmarkEnd w:id="0"/>
    </w:p>
    <w:p w:rsidR="007B674E" w:rsidRPr="003A1344" w:rsidRDefault="007B674E" w:rsidP="007B674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</w:t>
      </w:r>
      <w:r w:rsidRPr="00A6645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เพื่อโปรดพิจารณาอนุมัติ</w:t>
      </w:r>
      <w:r w:rsidRPr="003A1344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ตาม</w:t>
      </w:r>
      <w:r w:rsidRPr="003A1344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บันทึกข้อความที่ ชบ 55807/278 ลงวันที่ 27 พฤษภาคม 2565 เรื่อง ขอรายงานการกำหนดรายละเอียดคุณลักษณะเฉพาะของพัสดุ</w:t>
      </w:r>
    </w:p>
    <w:p w:rsidR="007B674E" w:rsidRPr="00A66456" w:rsidRDefault="007B674E" w:rsidP="007B674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674E" w:rsidRDefault="007B674E" w:rsidP="007B674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B674E" w:rsidRDefault="007B674E" w:rsidP="007B674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พันจ่าเอก</w:t>
      </w:r>
    </w:p>
    <w:p w:rsidR="007B674E" w:rsidRDefault="007B674E" w:rsidP="007B674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(ประพัฒน์  สถิตย์วัฒน์)</w:t>
      </w:r>
    </w:p>
    <w:p w:rsidR="007B674E" w:rsidRDefault="007B674E" w:rsidP="007B674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ผู้อำนวยการกองสาธารณะสุขและสิ่งแวดล้อม รักษาราชการแทน</w:t>
      </w:r>
    </w:p>
    <w:p w:rsidR="007B674E" w:rsidRDefault="007B674E" w:rsidP="007B674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ผู้อำนวยการกองสวัสดิการสังคม</w:t>
      </w:r>
    </w:p>
    <w:p w:rsidR="007B674E" w:rsidRPr="00C10027" w:rsidRDefault="007B674E" w:rsidP="007B674E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B674E" w:rsidRDefault="007B674E" w:rsidP="007B674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674E" w:rsidRPr="00B75F34" w:rsidRDefault="007B674E" w:rsidP="007B674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ความเห็น ปลัดเทศบาล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7B674E" w:rsidRDefault="007B674E" w:rsidP="007B674E">
      <w:pPr>
        <w:spacing w:line="240" w:lineRule="atLeast"/>
        <w:rPr>
          <w:rFonts w:ascii="TH SarabunIT๙" w:hAnsi="TH SarabunIT๙" w:cs="TH SarabunIT๙"/>
          <w:spacing w:val="8"/>
          <w:sz w:val="32"/>
          <w:szCs w:val="32"/>
        </w:rPr>
      </w:pPr>
      <w:r w:rsidRPr="00A52CD1">
        <w:rPr>
          <w:rFonts w:ascii="TH SarabunIT๙" w:hAnsi="TH SarabunIT๙" w:cs="TH SarabunIT๙" w:hint="cs"/>
          <w:spacing w:val="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A52CD1">
        <w:rPr>
          <w:rFonts w:ascii="TH SarabunIT๙" w:hAnsi="TH SarabunIT๙" w:cs="TH SarabunIT๙" w:hint="cs"/>
          <w:spacing w:val="8"/>
          <w:sz w:val="32"/>
          <w:szCs w:val="32"/>
          <w:cs/>
        </w:rPr>
        <w:t>....</w:t>
      </w:r>
    </w:p>
    <w:p w:rsidR="007B674E" w:rsidRPr="00A52CD1" w:rsidRDefault="007B674E" w:rsidP="007B674E">
      <w:pPr>
        <w:spacing w:line="240" w:lineRule="atLeast"/>
        <w:rPr>
          <w:rFonts w:ascii="TH SarabunIT๙" w:hAnsi="TH SarabunIT๙" w:cs="TH SarabunIT๙"/>
          <w:spacing w:val="8"/>
          <w:sz w:val="32"/>
          <w:szCs w:val="32"/>
        </w:rPr>
      </w:pP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7B674E" w:rsidRPr="00DD3431" w:rsidRDefault="007B674E" w:rsidP="007B674E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D343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343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343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B674E" w:rsidRDefault="007B674E" w:rsidP="007B674E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B674E" w:rsidRPr="00DD3431" w:rsidRDefault="007B674E" w:rsidP="007B674E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D3431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นายนที  ดิษฐบรรจง</w:t>
      </w:r>
      <w:r w:rsidRPr="00DD3431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DD343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3431">
        <w:rPr>
          <w:rFonts w:ascii="TH SarabunIT๙" w:hAnsi="TH SarabunIT๙" w:cs="TH SarabunIT๙"/>
          <w:sz w:val="32"/>
          <w:szCs w:val="32"/>
          <w:cs/>
        </w:rPr>
        <w:tab/>
      </w:r>
      <w:r w:rsidRPr="00DD3431">
        <w:rPr>
          <w:rFonts w:ascii="TH SarabunIT๙" w:hAnsi="TH SarabunIT๙" w:cs="TH SarabunIT๙"/>
          <w:sz w:val="32"/>
          <w:szCs w:val="32"/>
          <w:cs/>
        </w:rPr>
        <w:tab/>
      </w:r>
      <w:r w:rsidRPr="00DD3431">
        <w:rPr>
          <w:rFonts w:ascii="TH SarabunIT๙" w:hAnsi="TH SarabunIT๙" w:cs="TH SarabunIT๙"/>
          <w:sz w:val="32"/>
          <w:szCs w:val="32"/>
          <w:cs/>
        </w:rPr>
        <w:tab/>
      </w:r>
      <w:r w:rsidRPr="00DD3431">
        <w:rPr>
          <w:rFonts w:ascii="TH SarabunIT๙" w:hAnsi="TH SarabunIT๙" w:cs="TH SarabunIT๙"/>
          <w:sz w:val="32"/>
          <w:szCs w:val="32"/>
          <w:cs/>
        </w:rPr>
        <w:tab/>
      </w:r>
      <w:r w:rsidRPr="00DD34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ปลัดเทศบาล</w:t>
      </w:r>
      <w:r w:rsidRPr="00DD343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343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B674E" w:rsidRDefault="007B674E" w:rsidP="007B674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B674E" w:rsidRDefault="007B674E" w:rsidP="007B674E">
      <w:pPr>
        <w:jc w:val="both"/>
        <w:rPr>
          <w:rFonts w:ascii="TH SarabunIT๙" w:hAnsi="TH SarabunIT๙" w:cs="TH SarabunIT๙"/>
          <w:sz w:val="32"/>
          <w:szCs w:val="32"/>
        </w:rPr>
      </w:pPr>
      <w:r w:rsidRPr="00DD3431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Pr="00DD3431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ตำบลเกล็ดแก้ว</w:t>
      </w:r>
    </w:p>
    <w:p w:rsidR="007B674E" w:rsidRDefault="007B674E" w:rsidP="007B674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Pr="00DD3431">
        <w:rPr>
          <w:rFonts w:ascii="TH SarabunIT๙" w:hAnsi="TH SarabunIT๙" w:cs="TH SarabunIT๙"/>
          <w:sz w:val="32"/>
          <w:szCs w:val="32"/>
          <w:cs/>
        </w:rPr>
        <w:t xml:space="preserve">อนุมัติ  </w:t>
      </w:r>
    </w:p>
    <w:p w:rsidR="007B674E" w:rsidRDefault="007B674E" w:rsidP="007B674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   ) </w:t>
      </w:r>
      <w:r w:rsidRPr="00DD3431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เพราะ.............................................................................................................................</w:t>
      </w:r>
    </w:p>
    <w:p w:rsidR="007B674E" w:rsidRPr="00DD3431" w:rsidRDefault="007B674E" w:rsidP="007B674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4E" w:rsidRPr="00DD3431" w:rsidRDefault="007B674E" w:rsidP="007B674E">
      <w:pPr>
        <w:spacing w:line="240" w:lineRule="atLeast"/>
        <w:rPr>
          <w:rFonts w:ascii="TH SarabunIT๙" w:hAnsi="TH SarabunIT๙" w:cs="TH SarabunIT๙"/>
          <w:color w:val="000000"/>
          <w:sz w:val="32"/>
          <w:szCs w:val="32"/>
        </w:rPr>
      </w:pPr>
    </w:p>
    <w:p w:rsidR="007B674E" w:rsidRPr="00DD3431" w:rsidRDefault="007B674E" w:rsidP="007B674E">
      <w:pPr>
        <w:spacing w:line="240" w:lineRule="atLeast"/>
        <w:rPr>
          <w:rFonts w:ascii="TH SarabunIT๙" w:hAnsi="TH SarabunIT๙" w:cs="TH SarabunIT๙"/>
          <w:color w:val="000000"/>
          <w:sz w:val="32"/>
          <w:szCs w:val="32"/>
        </w:rPr>
      </w:pPr>
    </w:p>
    <w:p w:rsidR="007B674E" w:rsidRDefault="007B674E" w:rsidP="007B67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(นายบุญมา  กรรณสูตร์)</w:t>
      </w:r>
    </w:p>
    <w:p w:rsidR="007B674E" w:rsidRDefault="007B674E" w:rsidP="007B67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รองนายกเทศมนตรีตำบลเกล็ดแก้ว รักษาราชการแทน</w:t>
      </w:r>
    </w:p>
    <w:p w:rsidR="007B674E" w:rsidRDefault="007B674E" w:rsidP="007B674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นายกเทศมนตรีตำบลเกล็ดแก้ว</w:t>
      </w:r>
    </w:p>
    <w:p w:rsidR="007B674E" w:rsidRDefault="007B674E" w:rsidP="007B674E">
      <w:pPr>
        <w:rPr>
          <w:rFonts w:ascii="TH SarabunIT๙" w:hAnsi="TH SarabunIT๙" w:cs="TH SarabunIT๙"/>
          <w:sz w:val="32"/>
          <w:szCs w:val="32"/>
          <w:cs/>
        </w:rPr>
      </w:pPr>
    </w:p>
    <w:p w:rsidR="007B674E" w:rsidRPr="00DD3431" w:rsidRDefault="007B674E" w:rsidP="007B674E">
      <w:pPr>
        <w:spacing w:before="240"/>
        <w:ind w:left="720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D343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343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343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4676DC" w:rsidRPr="004676DC" w:rsidRDefault="004676DC" w:rsidP="004676DC">
      <w:pPr>
        <w:tabs>
          <w:tab w:val="right" w:pos="9071"/>
        </w:tabs>
        <w:spacing w:before="120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sectPr w:rsidR="004676DC" w:rsidRPr="004676DC" w:rsidSect="00FE5CDD">
      <w:headerReference w:type="even" r:id="rId7"/>
      <w:headerReference w:type="default" r:id="rId8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1D7" w:rsidRDefault="008501D7">
      <w:r>
        <w:separator/>
      </w:r>
    </w:p>
  </w:endnote>
  <w:endnote w:type="continuationSeparator" w:id="1">
    <w:p w:rsidR="008501D7" w:rsidRDefault="0085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1D7" w:rsidRDefault="008501D7">
      <w:r>
        <w:separator/>
      </w:r>
    </w:p>
  </w:footnote>
  <w:footnote w:type="continuationSeparator" w:id="1">
    <w:p w:rsidR="008501D7" w:rsidRDefault="00850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31" w:rsidRDefault="00BA44A2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BA44A2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BA44A2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A9157C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BA44A2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013E7"/>
    <w:rsid w:val="000009B3"/>
    <w:rsid w:val="00041424"/>
    <w:rsid w:val="0006583D"/>
    <w:rsid w:val="000D658D"/>
    <w:rsid w:val="00107DC9"/>
    <w:rsid w:val="00193FB7"/>
    <w:rsid w:val="001F5E85"/>
    <w:rsid w:val="00207F4B"/>
    <w:rsid w:val="00234405"/>
    <w:rsid w:val="002747A4"/>
    <w:rsid w:val="002E1EB8"/>
    <w:rsid w:val="00387B20"/>
    <w:rsid w:val="00393505"/>
    <w:rsid w:val="003A1344"/>
    <w:rsid w:val="003B0B81"/>
    <w:rsid w:val="004470AA"/>
    <w:rsid w:val="004676DC"/>
    <w:rsid w:val="004B4D7E"/>
    <w:rsid w:val="004C53C8"/>
    <w:rsid w:val="005F4EE0"/>
    <w:rsid w:val="006013E7"/>
    <w:rsid w:val="0062354B"/>
    <w:rsid w:val="006A4118"/>
    <w:rsid w:val="006B17F4"/>
    <w:rsid w:val="006D16F7"/>
    <w:rsid w:val="007941B5"/>
    <w:rsid w:val="007B674E"/>
    <w:rsid w:val="007E6E95"/>
    <w:rsid w:val="008501D7"/>
    <w:rsid w:val="008535D9"/>
    <w:rsid w:val="0086677E"/>
    <w:rsid w:val="008720A2"/>
    <w:rsid w:val="00887F23"/>
    <w:rsid w:val="00904C2B"/>
    <w:rsid w:val="00921E9F"/>
    <w:rsid w:val="00923102"/>
    <w:rsid w:val="00946E2C"/>
    <w:rsid w:val="00951D06"/>
    <w:rsid w:val="00973A69"/>
    <w:rsid w:val="00990D85"/>
    <w:rsid w:val="009C56B6"/>
    <w:rsid w:val="009C74E1"/>
    <w:rsid w:val="009D74D7"/>
    <w:rsid w:val="00A571E4"/>
    <w:rsid w:val="00A60D81"/>
    <w:rsid w:val="00A64DF4"/>
    <w:rsid w:val="00A772EB"/>
    <w:rsid w:val="00A9157C"/>
    <w:rsid w:val="00A97E58"/>
    <w:rsid w:val="00AB3BC8"/>
    <w:rsid w:val="00AD0725"/>
    <w:rsid w:val="00AE4267"/>
    <w:rsid w:val="00B80B01"/>
    <w:rsid w:val="00B84631"/>
    <w:rsid w:val="00B8566C"/>
    <w:rsid w:val="00BA44A2"/>
    <w:rsid w:val="00C13F57"/>
    <w:rsid w:val="00C361B0"/>
    <w:rsid w:val="00C87E7C"/>
    <w:rsid w:val="00C94909"/>
    <w:rsid w:val="00CF603B"/>
    <w:rsid w:val="00D35165"/>
    <w:rsid w:val="00D518B7"/>
    <w:rsid w:val="00D6626B"/>
    <w:rsid w:val="00DA4826"/>
    <w:rsid w:val="00DB741A"/>
    <w:rsid w:val="00E047C3"/>
    <w:rsid w:val="00E537F1"/>
    <w:rsid w:val="00EE0C32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A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semiHidden/>
    <w:unhideWhenUsed/>
    <w:rsid w:val="0039350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393505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300659Msn</cp:lastModifiedBy>
  <cp:revision>2</cp:revision>
  <cp:lastPrinted>2022-06-01T10:20:00Z</cp:lastPrinted>
  <dcterms:created xsi:type="dcterms:W3CDTF">2022-06-07T01:43:00Z</dcterms:created>
  <dcterms:modified xsi:type="dcterms:W3CDTF">2022-06-07T01:43:00Z</dcterms:modified>
</cp:coreProperties>
</file>